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F94" w:rsidRDefault="00D03F94" w:rsidP="00D03F94">
      <w:pPr>
        <w:widowControl/>
        <w:spacing w:line="360" w:lineRule="auto"/>
        <w:jc w:val="left"/>
        <w:rPr>
          <w:rFonts w:ascii="黑体" w:eastAsia="黑体" w:hAnsi="黑体" w:cs="黑体"/>
          <w:b w:val="0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 w:val="0"/>
          <w:color w:val="000000"/>
          <w:sz w:val="32"/>
          <w:szCs w:val="32"/>
        </w:rPr>
        <w:t>附件1</w:t>
      </w:r>
    </w:p>
    <w:p w:rsidR="00D03F94" w:rsidRDefault="00D03F94" w:rsidP="00D03F94">
      <w:pPr>
        <w:widowControl/>
        <w:spacing w:line="360" w:lineRule="auto"/>
        <w:ind w:firstLineChars="200" w:firstLine="720"/>
        <w:jc w:val="center"/>
        <w:rPr>
          <w:rFonts w:ascii="方正小标宋简体" w:eastAsia="方正小标宋简体" w:hAnsi="方正小标宋简体" w:cs="方正小标宋简体"/>
          <w:b w:val="0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 w:val="0"/>
          <w:color w:val="000000"/>
          <w:sz w:val="36"/>
          <w:szCs w:val="36"/>
        </w:rPr>
        <w:t>申报汇总表</w:t>
      </w:r>
    </w:p>
    <w:p w:rsidR="00D03F94" w:rsidRDefault="00D03F94" w:rsidP="00D03F94">
      <w:pPr>
        <w:widowControl/>
        <w:spacing w:line="360" w:lineRule="auto"/>
        <w:ind w:firstLineChars="200" w:firstLine="562"/>
        <w:jc w:val="center"/>
        <w:rPr>
          <w:rFonts w:ascii="楷体" w:eastAsia="楷体" w:hAnsi="楷体" w:cs="楷体"/>
          <w:bCs/>
          <w:color w:val="000000"/>
          <w:sz w:val="28"/>
          <w:szCs w:val="28"/>
        </w:rPr>
      </w:pPr>
      <w:r>
        <w:rPr>
          <w:rFonts w:ascii="楷体" w:eastAsia="楷体" w:hAnsi="楷体" w:cs="楷体" w:hint="eastAsia"/>
          <w:bCs/>
          <w:color w:val="000000"/>
          <w:sz w:val="28"/>
          <w:szCs w:val="28"/>
        </w:rPr>
        <w:t>一、工业节能技术申报（或推荐）汇总表</w:t>
      </w:r>
    </w:p>
    <w:p w:rsidR="00D03F94" w:rsidRDefault="00D03F94" w:rsidP="00D03F94">
      <w:pPr>
        <w:adjustRightInd w:val="0"/>
        <w:snapToGrid w:val="0"/>
        <w:spacing w:line="360" w:lineRule="auto"/>
        <w:ind w:firstLineChars="100" w:firstLine="301"/>
        <w:rPr>
          <w:rFonts w:ascii="华文楷体" w:eastAsia="华文楷体" w:hAnsi="华文楷体"/>
          <w:b w:val="0"/>
          <w:sz w:val="24"/>
          <w:szCs w:val="24"/>
        </w:rPr>
      </w:pPr>
      <w:r>
        <w:rPr>
          <w:rFonts w:ascii="Times New Roman" w:eastAsia="仿宋_GB2312" w:hAnsi="Times New Roman"/>
          <w:bCs/>
          <w:color w:val="000000"/>
          <w:sz w:val="30"/>
          <w:szCs w:val="30"/>
        </w:rPr>
        <w:t xml:space="preserve"> </w:t>
      </w:r>
      <w:r>
        <w:rPr>
          <w:rFonts w:ascii="华文楷体" w:eastAsia="华文楷体" w:hAnsi="华文楷体" w:hint="eastAsia"/>
          <w:b w:val="0"/>
          <w:sz w:val="24"/>
          <w:szCs w:val="24"/>
        </w:rPr>
        <w:t>申报或</w:t>
      </w:r>
      <w:r>
        <w:rPr>
          <w:rFonts w:ascii="华文楷体" w:eastAsia="华文楷体" w:hAnsi="华文楷体"/>
          <w:b w:val="0"/>
          <w:sz w:val="24"/>
          <w:szCs w:val="24"/>
        </w:rPr>
        <w:t xml:space="preserve">推荐单位（盖章）：                            </w:t>
      </w:r>
    </w:p>
    <w:p w:rsidR="00D03F94" w:rsidRDefault="00D03F94" w:rsidP="00D03F94">
      <w:pPr>
        <w:widowControl/>
        <w:adjustRightInd w:val="0"/>
        <w:snapToGrid w:val="0"/>
        <w:spacing w:line="360" w:lineRule="auto"/>
        <w:ind w:firstLineChars="200" w:firstLine="480"/>
        <w:rPr>
          <w:rFonts w:ascii="Times New Roman" w:eastAsia="仿宋_GB2312" w:hAnsi="Times New Roman"/>
          <w:bCs/>
          <w:color w:val="000000"/>
          <w:sz w:val="28"/>
          <w:szCs w:val="28"/>
        </w:rPr>
      </w:pPr>
      <w:r>
        <w:rPr>
          <w:rFonts w:ascii="华文楷体" w:eastAsia="华文楷体" w:hAnsi="华文楷体"/>
          <w:b w:val="0"/>
          <w:sz w:val="24"/>
          <w:szCs w:val="24"/>
        </w:rPr>
        <w:t>联系人：          联系电话：</w:t>
      </w:r>
    </w:p>
    <w:tbl>
      <w:tblPr>
        <w:tblW w:w="14224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5"/>
        <w:gridCol w:w="683"/>
        <w:gridCol w:w="757"/>
        <w:gridCol w:w="1002"/>
        <w:gridCol w:w="1159"/>
        <w:gridCol w:w="928"/>
        <w:gridCol w:w="1141"/>
        <w:gridCol w:w="1338"/>
        <w:gridCol w:w="914"/>
        <w:gridCol w:w="1201"/>
        <w:gridCol w:w="1500"/>
        <w:gridCol w:w="1543"/>
        <w:gridCol w:w="1503"/>
      </w:tblGrid>
      <w:tr w:rsidR="00D03F94" w:rsidTr="00D03F94">
        <w:trPr>
          <w:cantSplit/>
          <w:trHeight w:val="355"/>
          <w:jc w:val="center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94" w:rsidRDefault="00D03F94" w:rsidP="0051171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 w:val="0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F94" w:rsidRDefault="00D03F94" w:rsidP="0051171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 w:val="0"/>
                <w:color w:val="000000"/>
                <w:sz w:val="18"/>
                <w:szCs w:val="18"/>
              </w:rPr>
              <w:t>技术</w:t>
            </w:r>
          </w:p>
          <w:p w:rsidR="00D03F94" w:rsidRDefault="00D03F94" w:rsidP="0051171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 w:val="0"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03F94" w:rsidRDefault="00D03F94" w:rsidP="0051171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b w:val="0"/>
                <w:color w:val="000000"/>
                <w:sz w:val="18"/>
                <w:szCs w:val="18"/>
              </w:rPr>
              <w:t>企业名称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F94" w:rsidRDefault="00D03F94" w:rsidP="0051171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 w:val="0"/>
                <w:color w:val="000000"/>
                <w:sz w:val="18"/>
                <w:szCs w:val="18"/>
              </w:rPr>
              <w:t>所属行业或领域</w:t>
            </w:r>
          </w:p>
        </w:tc>
        <w:tc>
          <w:tcPr>
            <w:tcW w:w="4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F94" w:rsidRDefault="00D03F94" w:rsidP="0051171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 w:val="0"/>
                <w:color w:val="000000"/>
                <w:sz w:val="18"/>
                <w:szCs w:val="18"/>
              </w:rPr>
              <w:t>典型项目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03F94" w:rsidRDefault="00D03F94" w:rsidP="0051171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 w:val="0"/>
                <w:color w:val="000000"/>
                <w:sz w:val="18"/>
                <w:szCs w:val="18"/>
              </w:rPr>
              <w:t>目前推广比例</w:t>
            </w:r>
            <w:r>
              <w:rPr>
                <w:rFonts w:ascii="Times New Roman" w:eastAsia="仿宋_GB2312" w:hAnsi="Times New Roman"/>
                <w:b w:val="0"/>
                <w:color w:val="000000"/>
                <w:sz w:val="18"/>
                <w:szCs w:val="18"/>
              </w:rPr>
              <w:t>(%)</w:t>
            </w:r>
          </w:p>
        </w:tc>
        <w:tc>
          <w:tcPr>
            <w:tcW w:w="57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F94" w:rsidRDefault="00D03F94" w:rsidP="0051171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 w:val="0"/>
                <w:color w:val="000000"/>
                <w:sz w:val="18"/>
                <w:szCs w:val="18"/>
              </w:rPr>
              <w:t>未来</w:t>
            </w:r>
            <w:r>
              <w:rPr>
                <w:rFonts w:ascii="Times New Roman" w:eastAsia="仿宋_GB2312" w:hAnsi="Times New Roman" w:hint="eastAsia"/>
                <w:b w:val="0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仿宋_GB2312" w:hAnsi="Times New Roman"/>
                <w:b w:val="0"/>
                <w:color w:val="000000"/>
                <w:sz w:val="18"/>
                <w:szCs w:val="18"/>
              </w:rPr>
              <w:t>年的节能潜力</w:t>
            </w:r>
          </w:p>
        </w:tc>
      </w:tr>
      <w:tr w:rsidR="00D03F94" w:rsidTr="00D03F94">
        <w:trPr>
          <w:cantSplit/>
          <w:trHeight w:val="202"/>
          <w:jc w:val="center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94" w:rsidRDefault="00D03F94" w:rsidP="0051171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F94" w:rsidRDefault="00D03F94" w:rsidP="0051171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F94" w:rsidRDefault="00D03F94" w:rsidP="0051171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F94" w:rsidRDefault="00D03F94" w:rsidP="0051171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F94" w:rsidRDefault="00D03F94" w:rsidP="0051171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 w:val="0"/>
                <w:color w:val="000000"/>
                <w:sz w:val="18"/>
                <w:szCs w:val="18"/>
              </w:rPr>
              <w:t>建设内容及规模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F94" w:rsidRDefault="00D03F94" w:rsidP="0051171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 w:val="0"/>
                <w:color w:val="000000"/>
                <w:sz w:val="18"/>
                <w:szCs w:val="18"/>
              </w:rPr>
              <w:t>投资额</w:t>
            </w:r>
            <w:r>
              <w:rPr>
                <w:rFonts w:ascii="Times New Roman" w:eastAsia="仿宋_GB2312" w:hAnsi="Times New Roman"/>
                <w:b w:val="0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仿宋_GB2312" w:hAnsi="Times New Roman"/>
                <w:b w:val="0"/>
                <w:color w:val="000000"/>
                <w:sz w:val="18"/>
                <w:szCs w:val="18"/>
              </w:rPr>
              <w:t>万元</w:t>
            </w:r>
            <w:r>
              <w:rPr>
                <w:rFonts w:ascii="Times New Roman" w:eastAsia="仿宋_GB2312" w:hAnsi="Times New Roman"/>
                <w:b w:val="0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F94" w:rsidRDefault="00D03F94" w:rsidP="0051171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 w:val="0"/>
                <w:color w:val="000000"/>
                <w:sz w:val="18"/>
                <w:szCs w:val="18"/>
              </w:rPr>
              <w:t>节能量</w:t>
            </w:r>
            <w:r>
              <w:rPr>
                <w:rFonts w:ascii="Times New Roman" w:eastAsia="仿宋_GB2312" w:hAnsi="Times New Roman"/>
                <w:b w:val="0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eastAsia="仿宋_GB2312" w:hAnsi="Times New Roman"/>
                <w:b w:val="0"/>
                <w:color w:val="000000"/>
                <w:sz w:val="18"/>
                <w:szCs w:val="18"/>
              </w:rPr>
              <w:t>tce</w:t>
            </w:r>
            <w:proofErr w:type="spellEnd"/>
            <w:r>
              <w:rPr>
                <w:rFonts w:ascii="Times New Roman" w:eastAsia="仿宋_GB2312" w:hAnsi="Times New Roman"/>
                <w:b w:val="0"/>
                <w:color w:val="000000"/>
                <w:sz w:val="18"/>
                <w:szCs w:val="18"/>
              </w:rPr>
              <w:t>/a)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F94" w:rsidRDefault="00D03F94" w:rsidP="0051171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 w:val="0"/>
                <w:color w:val="000000"/>
                <w:sz w:val="18"/>
                <w:szCs w:val="18"/>
              </w:rPr>
              <w:t>主要污染物减排量（</w:t>
            </w:r>
            <w:r>
              <w:rPr>
                <w:rFonts w:ascii="Times New Roman" w:eastAsia="仿宋_GB2312" w:hAnsi="Times New Roman"/>
                <w:b w:val="0"/>
                <w:color w:val="000000"/>
                <w:sz w:val="18"/>
                <w:szCs w:val="18"/>
              </w:rPr>
              <w:t>t/a</w:t>
            </w:r>
            <w:r>
              <w:rPr>
                <w:rFonts w:ascii="Times New Roman" w:eastAsia="仿宋_GB2312" w:hAnsi="Times New Roman"/>
                <w:b w:val="0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9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F94" w:rsidRDefault="00D03F94" w:rsidP="0051171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F94" w:rsidRDefault="00D03F94" w:rsidP="0051171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 w:val="0"/>
                <w:color w:val="000000"/>
                <w:sz w:val="18"/>
                <w:szCs w:val="18"/>
              </w:rPr>
              <w:t>预计总投入</w:t>
            </w:r>
            <w:r>
              <w:rPr>
                <w:rFonts w:ascii="Times New Roman" w:eastAsia="仿宋_GB2312" w:hAnsi="Times New Roman"/>
                <w:b w:val="0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仿宋_GB2312" w:hAnsi="Times New Roman"/>
                <w:b w:val="0"/>
                <w:color w:val="000000"/>
                <w:sz w:val="18"/>
                <w:szCs w:val="18"/>
              </w:rPr>
              <w:t>万元）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F94" w:rsidRDefault="00D03F94" w:rsidP="0051171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 w:val="0"/>
                <w:color w:val="000000"/>
                <w:sz w:val="18"/>
                <w:szCs w:val="18"/>
              </w:rPr>
              <w:t>预计</w:t>
            </w:r>
            <w:r>
              <w:rPr>
                <w:rFonts w:ascii="Times New Roman" w:eastAsia="仿宋_GB2312" w:hAnsi="Times New Roman" w:hint="eastAsia"/>
                <w:b w:val="0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仿宋_GB2312" w:hAnsi="Times New Roman"/>
                <w:b w:val="0"/>
                <w:color w:val="000000"/>
                <w:sz w:val="18"/>
                <w:szCs w:val="18"/>
              </w:rPr>
              <w:t>年后的推广比例（</w:t>
            </w:r>
            <w:r>
              <w:rPr>
                <w:rFonts w:ascii="Times New Roman" w:eastAsia="仿宋_GB2312" w:hAnsi="Times New Roman"/>
                <w:b w:val="0"/>
                <w:color w:val="000000"/>
                <w:sz w:val="18"/>
                <w:szCs w:val="18"/>
              </w:rPr>
              <w:t>%</w:t>
            </w:r>
            <w:r>
              <w:rPr>
                <w:rFonts w:ascii="Times New Roman" w:eastAsia="仿宋_GB2312" w:hAnsi="Times New Roman"/>
                <w:b w:val="0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F94" w:rsidRDefault="00D03F94" w:rsidP="0051171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 w:val="0"/>
                <w:color w:val="000000"/>
                <w:sz w:val="18"/>
                <w:szCs w:val="18"/>
              </w:rPr>
              <w:t>预计节能效益</w:t>
            </w:r>
            <w:r>
              <w:rPr>
                <w:rFonts w:ascii="Times New Roman" w:eastAsia="仿宋_GB2312" w:hAnsi="Times New Roman"/>
                <w:b w:val="0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仿宋_GB2312" w:hAnsi="Times New Roman"/>
                <w:b w:val="0"/>
                <w:color w:val="000000"/>
                <w:sz w:val="18"/>
                <w:szCs w:val="18"/>
              </w:rPr>
              <w:t>万</w:t>
            </w:r>
            <w:proofErr w:type="spellStart"/>
            <w:r>
              <w:rPr>
                <w:rFonts w:ascii="Times New Roman" w:eastAsia="仿宋_GB2312" w:hAnsi="Times New Roman"/>
                <w:b w:val="0"/>
                <w:color w:val="000000"/>
                <w:sz w:val="18"/>
                <w:szCs w:val="18"/>
              </w:rPr>
              <w:t>tce</w:t>
            </w:r>
            <w:proofErr w:type="spellEnd"/>
            <w:r>
              <w:rPr>
                <w:rFonts w:ascii="Times New Roman" w:eastAsia="仿宋_GB2312" w:hAnsi="Times New Roman"/>
                <w:b w:val="0"/>
                <w:color w:val="000000"/>
                <w:sz w:val="18"/>
                <w:szCs w:val="18"/>
              </w:rPr>
              <w:t>/a)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F94" w:rsidRDefault="00D03F94" w:rsidP="0051171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b w:val="0"/>
                <w:color w:val="00000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b w:val="0"/>
                <w:color w:val="000000"/>
                <w:sz w:val="18"/>
                <w:szCs w:val="18"/>
              </w:rPr>
              <w:t>预计减</w:t>
            </w:r>
            <w:proofErr w:type="gramStart"/>
            <w:r>
              <w:rPr>
                <w:rFonts w:ascii="Times New Roman" w:eastAsia="仿宋_GB2312" w:hAnsi="Times New Roman"/>
                <w:b w:val="0"/>
                <w:color w:val="000000"/>
                <w:sz w:val="18"/>
                <w:szCs w:val="18"/>
              </w:rPr>
              <w:t>排效益</w:t>
            </w:r>
            <w:proofErr w:type="gramEnd"/>
            <w:r>
              <w:rPr>
                <w:rFonts w:ascii="Times New Roman" w:eastAsia="仿宋_GB2312" w:hAnsi="Times New Roman"/>
                <w:b w:val="0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仿宋_GB2312" w:hAnsi="Times New Roman"/>
                <w:b w:val="0"/>
                <w:color w:val="000000"/>
                <w:sz w:val="18"/>
                <w:szCs w:val="18"/>
              </w:rPr>
              <w:t>万</w:t>
            </w:r>
            <w:r>
              <w:rPr>
                <w:rFonts w:ascii="Times New Roman" w:eastAsia="仿宋_GB2312" w:hAnsi="Times New Roman"/>
                <w:b w:val="0"/>
                <w:color w:val="000000"/>
                <w:sz w:val="18"/>
                <w:szCs w:val="18"/>
              </w:rPr>
              <w:t>t/a)</w:t>
            </w:r>
          </w:p>
        </w:tc>
      </w:tr>
      <w:tr w:rsidR="00D03F94" w:rsidTr="00D03F94">
        <w:trPr>
          <w:cantSplit/>
          <w:trHeight w:val="851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94" w:rsidRDefault="00D03F94" w:rsidP="0051171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F94" w:rsidRDefault="00D03F94" w:rsidP="00511719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F94" w:rsidRDefault="00D03F94" w:rsidP="00511719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F94" w:rsidRDefault="00D03F94" w:rsidP="00511719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F94" w:rsidRDefault="00D03F94" w:rsidP="00511719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F94" w:rsidRDefault="00D03F94" w:rsidP="00511719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F94" w:rsidRDefault="00D03F94" w:rsidP="00511719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F94" w:rsidRDefault="00D03F94" w:rsidP="00511719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F94" w:rsidRDefault="00D03F94" w:rsidP="00511719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F94" w:rsidRDefault="00D03F94" w:rsidP="00511719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F94" w:rsidRDefault="00D03F94" w:rsidP="00511719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F94" w:rsidRDefault="00D03F94" w:rsidP="00511719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F94" w:rsidRDefault="00D03F94" w:rsidP="00511719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bCs/>
                <w:color w:val="000000"/>
                <w:sz w:val="21"/>
                <w:szCs w:val="21"/>
              </w:rPr>
            </w:pPr>
          </w:p>
        </w:tc>
      </w:tr>
      <w:tr w:rsidR="00D03F94" w:rsidTr="00D03F94">
        <w:trPr>
          <w:cantSplit/>
          <w:trHeight w:val="851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94" w:rsidRDefault="00D03F94" w:rsidP="0051171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F94" w:rsidRDefault="00D03F94" w:rsidP="00511719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F94" w:rsidRDefault="00D03F94" w:rsidP="00511719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F94" w:rsidRDefault="00D03F94" w:rsidP="00511719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F94" w:rsidRDefault="00D03F94" w:rsidP="00511719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F94" w:rsidRDefault="00D03F94" w:rsidP="00511719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F94" w:rsidRDefault="00D03F94" w:rsidP="00511719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F94" w:rsidRDefault="00D03F94" w:rsidP="00511719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F94" w:rsidRDefault="00D03F94" w:rsidP="00511719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F94" w:rsidRDefault="00D03F94" w:rsidP="00511719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F94" w:rsidRDefault="00D03F94" w:rsidP="00511719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F94" w:rsidRDefault="00D03F94" w:rsidP="00511719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F94" w:rsidRDefault="00D03F94" w:rsidP="00511719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bCs/>
                <w:color w:val="000000"/>
                <w:sz w:val="21"/>
                <w:szCs w:val="21"/>
              </w:rPr>
            </w:pPr>
          </w:p>
        </w:tc>
      </w:tr>
      <w:tr w:rsidR="00D03F94" w:rsidTr="00D03F94">
        <w:trPr>
          <w:cantSplit/>
          <w:trHeight w:val="731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94" w:rsidRDefault="00D03F94" w:rsidP="0051171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F94" w:rsidRDefault="00D03F94" w:rsidP="00511719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F94" w:rsidRDefault="00D03F94" w:rsidP="00511719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F94" w:rsidRDefault="00D03F94" w:rsidP="00511719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F94" w:rsidRDefault="00D03F94" w:rsidP="00511719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F94" w:rsidRDefault="00D03F94" w:rsidP="00511719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F94" w:rsidRDefault="00D03F94" w:rsidP="00511719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F94" w:rsidRDefault="00D03F94" w:rsidP="00511719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F94" w:rsidRDefault="00D03F94" w:rsidP="00511719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F94" w:rsidRDefault="00D03F94" w:rsidP="00511719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F94" w:rsidRDefault="00D03F94" w:rsidP="00511719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F94" w:rsidRDefault="00D03F94" w:rsidP="00511719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F94" w:rsidRDefault="00D03F94" w:rsidP="00511719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bCs/>
                <w:color w:val="000000"/>
                <w:sz w:val="21"/>
                <w:szCs w:val="21"/>
              </w:rPr>
            </w:pPr>
          </w:p>
        </w:tc>
      </w:tr>
      <w:tr w:rsidR="00D03F94" w:rsidTr="00D03F94">
        <w:trPr>
          <w:cantSplit/>
          <w:trHeight w:val="716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94" w:rsidRDefault="00D03F94" w:rsidP="0051171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F94" w:rsidRDefault="00D03F94" w:rsidP="00511719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F94" w:rsidRDefault="00D03F94" w:rsidP="00511719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F94" w:rsidRDefault="00D03F94" w:rsidP="00511719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F94" w:rsidRDefault="00D03F94" w:rsidP="00511719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F94" w:rsidRDefault="00D03F94" w:rsidP="00511719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F94" w:rsidRDefault="00D03F94" w:rsidP="00511719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F94" w:rsidRDefault="00D03F94" w:rsidP="00511719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F94" w:rsidRDefault="00D03F94" w:rsidP="00511719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F94" w:rsidRDefault="00D03F94" w:rsidP="00511719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F94" w:rsidRDefault="00D03F94" w:rsidP="00511719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F94" w:rsidRDefault="00D03F94" w:rsidP="00511719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F94" w:rsidRDefault="00D03F94" w:rsidP="00511719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bCs/>
                <w:color w:val="000000"/>
                <w:sz w:val="21"/>
                <w:szCs w:val="21"/>
              </w:rPr>
            </w:pPr>
          </w:p>
        </w:tc>
      </w:tr>
      <w:tr w:rsidR="00D03F94" w:rsidTr="00D03F94">
        <w:trPr>
          <w:cantSplit/>
          <w:trHeight w:val="69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94" w:rsidRDefault="00D03F94" w:rsidP="00511719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F94" w:rsidRDefault="00D03F94" w:rsidP="00511719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F94" w:rsidRDefault="00D03F94" w:rsidP="00511719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F94" w:rsidRDefault="00D03F94" w:rsidP="00511719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F94" w:rsidRDefault="00D03F94" w:rsidP="00511719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F94" w:rsidRDefault="00D03F94" w:rsidP="00511719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F94" w:rsidRDefault="00D03F94" w:rsidP="00511719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F94" w:rsidRDefault="00D03F94" w:rsidP="00511719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F94" w:rsidRDefault="00D03F94" w:rsidP="00511719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F94" w:rsidRDefault="00D03F94" w:rsidP="00511719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F94" w:rsidRDefault="00D03F94" w:rsidP="00511719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F94" w:rsidRDefault="00D03F94" w:rsidP="00511719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F94" w:rsidRDefault="00D03F94" w:rsidP="00511719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bCs/>
                <w:color w:val="000000"/>
                <w:sz w:val="21"/>
                <w:szCs w:val="21"/>
              </w:rPr>
            </w:pPr>
          </w:p>
        </w:tc>
      </w:tr>
    </w:tbl>
    <w:p w:rsidR="00370A4C" w:rsidRPr="00D03F94" w:rsidRDefault="00D03F94" w:rsidP="00D03F94">
      <w:pPr>
        <w:widowControl/>
        <w:rPr>
          <w:rFonts w:hint="eastAsia"/>
        </w:rPr>
      </w:pPr>
      <w:r>
        <w:rPr>
          <w:rFonts w:ascii="Times New Roman" w:eastAsia="仿宋_GB2312" w:hAnsi="Times New Roman" w:hint="eastAsia"/>
          <w:bCs/>
          <w:color w:val="000000"/>
          <w:sz w:val="21"/>
          <w:szCs w:val="21"/>
        </w:rPr>
        <w:t>注：申报及推荐多项技术请填写工业节能技术申报（或推荐）汇总表，可续表</w:t>
      </w:r>
      <w:bookmarkStart w:id="0" w:name="_GoBack"/>
      <w:bookmarkEnd w:id="0"/>
      <w:r>
        <w:rPr>
          <w:rFonts w:ascii="Times New Roman" w:eastAsia="仿宋_GB2312" w:hAnsi="Times New Roman" w:hint="eastAsia"/>
          <w:bCs/>
          <w:color w:val="000000"/>
          <w:sz w:val="21"/>
          <w:szCs w:val="21"/>
        </w:rPr>
        <w:t>。</w:t>
      </w:r>
    </w:p>
    <w:sectPr w:rsidR="00370A4C" w:rsidRPr="00D03F94" w:rsidSect="00D03F94">
      <w:headerReference w:type="default" r:id="rId6"/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90A" w:rsidRDefault="0059690A" w:rsidP="00D03F94">
      <w:r>
        <w:separator/>
      </w:r>
    </w:p>
  </w:endnote>
  <w:endnote w:type="continuationSeparator" w:id="0">
    <w:p w:rsidR="0059690A" w:rsidRDefault="0059690A" w:rsidP="00D0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8BE" w:rsidRDefault="0059690A">
    <w:pPr>
      <w:framePr w:wrap="around" w:vAnchor="text" w:hAnchor="margin" w:xAlign="center" w:y="1"/>
      <w:snapToGrid w:val="0"/>
      <w:jc w:val="left"/>
      <w:rPr>
        <w:rStyle w:val="a3"/>
        <w:rFonts w:ascii="Times New Roman" w:hAnsi="Times New Roman"/>
        <w:sz w:val="18"/>
      </w:rPr>
    </w:pPr>
  </w:p>
  <w:p w:rsidR="004358BE" w:rsidRDefault="0059690A" w:rsidP="00D03F94">
    <w:pPr>
      <w:wordWrap w:val="0"/>
      <w:snapToGrid w:val="0"/>
      <w:ind w:right="360"/>
      <w:jc w:val="right"/>
      <w:rPr>
        <w:rFonts w:ascii="Times New Roman" w:hAnsi="Times New Roman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90A" w:rsidRDefault="0059690A" w:rsidP="00D03F94">
      <w:r>
        <w:separator/>
      </w:r>
    </w:p>
  </w:footnote>
  <w:footnote w:type="continuationSeparator" w:id="0">
    <w:p w:rsidR="0059690A" w:rsidRDefault="0059690A" w:rsidP="00D03F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8BE" w:rsidRDefault="0059690A">
    <w:pPr>
      <w:snapToGrid w:val="0"/>
      <w:rPr>
        <w:rFonts w:ascii="Times New Roman" w:hAnsi="Times New Roman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55"/>
    <w:rsid w:val="00370A4C"/>
    <w:rsid w:val="0059690A"/>
    <w:rsid w:val="009A4E55"/>
    <w:rsid w:val="00D0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15A81E-9A47-4FD2-9C1B-E8EB0B71C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D03F94"/>
    <w:pPr>
      <w:widowControl w:val="0"/>
      <w:jc w:val="both"/>
    </w:pPr>
    <w:rPr>
      <w:rFonts w:ascii="宋体" w:eastAsia="宋体" w:hAnsi="宋体" w:cs="Times New Roman"/>
      <w:b/>
      <w:sz w:val="84"/>
      <w:szCs w:val="8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03F9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D03F94"/>
  </w:style>
  <w:style w:type="character" w:customStyle="1" w:styleId="2Char">
    <w:name w:val="标题 2 Char"/>
    <w:basedOn w:val="a0"/>
    <w:link w:val="2"/>
    <w:uiPriority w:val="9"/>
    <w:semiHidden/>
    <w:rsid w:val="00D03F9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"/>
    <w:uiPriority w:val="99"/>
    <w:unhideWhenUsed/>
    <w:rsid w:val="00D03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03F94"/>
    <w:rPr>
      <w:rFonts w:ascii="宋体" w:eastAsia="宋体" w:hAnsi="宋体" w:cs="Times New Roman"/>
      <w:b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03F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03F94"/>
    <w:rPr>
      <w:rFonts w:ascii="宋体" w:eastAsia="宋体" w:hAnsi="宋体" w:cs="Times New Roman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>微软中国</Company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2022-07-04T08:19:00Z</dcterms:created>
  <dcterms:modified xsi:type="dcterms:W3CDTF">2022-07-04T08:21:00Z</dcterms:modified>
</cp:coreProperties>
</file>